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9CB" w:rsidRDefault="004655DB">
      <w:pPr>
        <w:pStyle w:val="BodyA"/>
      </w:pPr>
      <w:bookmarkStart w:id="0" w:name="_GoBack"/>
      <w:bookmarkEnd w:id="0"/>
      <w:r>
        <w:rPr>
          <w:noProof/>
        </w:rPr>
        <w:drawing>
          <wp:anchor distT="152400" distB="152400" distL="152400" distR="152400" simplePos="0" relativeHeight="251659264" behindDoc="0" locked="0" layoutInCell="1" allowOverlap="1">
            <wp:simplePos x="0" y="0"/>
            <wp:positionH relativeFrom="page">
              <wp:posOffset>1635105</wp:posOffset>
            </wp:positionH>
            <wp:positionV relativeFrom="page">
              <wp:posOffset>322579</wp:posOffset>
            </wp:positionV>
            <wp:extent cx="4489490" cy="958827"/>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blip>
                    <a:stretch>
                      <a:fillRect/>
                    </a:stretch>
                  </pic:blipFill>
                  <pic:spPr>
                    <a:xfrm>
                      <a:off x="0" y="0"/>
                      <a:ext cx="4489490" cy="958827"/>
                    </a:xfrm>
                    <a:prstGeom prst="rect">
                      <a:avLst/>
                    </a:prstGeom>
                    <a:ln w="12700" cap="flat">
                      <a:noFill/>
                      <a:miter lim="400000"/>
                    </a:ln>
                    <a:effectLst/>
                  </pic:spPr>
                </pic:pic>
              </a:graphicData>
            </a:graphic>
          </wp:anchor>
        </w:drawing>
      </w:r>
    </w:p>
    <w:p w:rsidR="001869CB" w:rsidRPr="004123C2" w:rsidRDefault="004655DB">
      <w:pPr>
        <w:pStyle w:val="BodyA"/>
        <w:jc w:val="center"/>
        <w:rPr>
          <w:rStyle w:val="NoneA"/>
          <w:color w:val="1F4F69" w:themeColor="accent1" w:themeShade="80"/>
        </w:rPr>
      </w:pPr>
      <w:r w:rsidRPr="004123C2">
        <w:rPr>
          <w:rStyle w:val="NoneA"/>
          <w:color w:val="1F4F69" w:themeColor="accent1" w:themeShade="80"/>
        </w:rPr>
        <w:t>Atlanta BeltLine Partnership</w:t>
      </w:r>
    </w:p>
    <w:p w:rsidR="001869CB" w:rsidRPr="004123C2" w:rsidRDefault="004655DB">
      <w:pPr>
        <w:pStyle w:val="BodyA"/>
        <w:jc w:val="center"/>
        <w:rPr>
          <w:rStyle w:val="NoneA"/>
          <w:color w:val="1F4F69" w:themeColor="accent1" w:themeShade="80"/>
        </w:rPr>
      </w:pPr>
      <w:r w:rsidRPr="004123C2">
        <w:rPr>
          <w:rStyle w:val="NoneA"/>
          <w:color w:val="1F4F69" w:themeColor="accent1" w:themeShade="80"/>
        </w:rPr>
        <w:t>Light the Line Social Media Packet</w:t>
      </w:r>
    </w:p>
    <w:p w:rsidR="001869CB" w:rsidRDefault="001869CB">
      <w:pPr>
        <w:pStyle w:val="BodyA"/>
        <w:jc w:val="center"/>
      </w:pPr>
    </w:p>
    <w:p w:rsidR="001869CB" w:rsidRPr="004123C2" w:rsidRDefault="004123C2">
      <w:pPr>
        <w:pStyle w:val="BodyA"/>
        <w:rPr>
          <w:rStyle w:val="NoneA"/>
          <w:b/>
          <w:bCs/>
          <w:color w:val="1F4F69" w:themeColor="accent1" w:themeShade="80"/>
          <w:sz w:val="20"/>
          <w:szCs w:val="20"/>
        </w:rPr>
      </w:pPr>
      <w:r w:rsidRPr="004123C2">
        <w:rPr>
          <w:rStyle w:val="NoneA"/>
          <w:b/>
          <w:bCs/>
          <w:color w:val="1F4F69" w:themeColor="accent1" w:themeShade="80"/>
          <w:sz w:val="20"/>
          <w:szCs w:val="20"/>
        </w:rPr>
        <w:t xml:space="preserve">Thanks in advance for your help with Light the Line! </w:t>
      </w:r>
      <w:r w:rsidR="004655DB" w:rsidRPr="004123C2">
        <w:rPr>
          <w:rStyle w:val="NoneA"/>
          <w:b/>
          <w:bCs/>
          <w:color w:val="1F4F69" w:themeColor="accent1" w:themeShade="80"/>
          <w:sz w:val="20"/>
          <w:szCs w:val="20"/>
        </w:rPr>
        <w:t xml:space="preserve">Let us shed a little light on the subject: </w:t>
      </w:r>
    </w:p>
    <w:p w:rsidR="004655DB" w:rsidRPr="004655DB" w:rsidRDefault="004655DB" w:rsidP="004655DB">
      <w:pPr>
        <w:pStyle w:val="BodyA"/>
        <w:rPr>
          <w:rStyle w:val="NoneA"/>
          <w:sz w:val="20"/>
          <w:szCs w:val="20"/>
        </w:rPr>
      </w:pPr>
    </w:p>
    <w:p w:rsidR="004655DB" w:rsidRPr="004655DB" w:rsidRDefault="004655DB" w:rsidP="004655DB">
      <w:pPr>
        <w:pStyle w:val="BodyA"/>
        <w:rPr>
          <w:rStyle w:val="NoneA"/>
          <w:sz w:val="20"/>
          <w:szCs w:val="20"/>
        </w:rPr>
      </w:pPr>
      <w:r>
        <w:rPr>
          <w:rStyle w:val="NoneA"/>
          <w:sz w:val="20"/>
          <w:szCs w:val="20"/>
        </w:rPr>
        <w:t>Our goal is to raise</w:t>
      </w:r>
      <w:r w:rsidRPr="004655DB">
        <w:rPr>
          <w:rStyle w:val="NoneA"/>
          <w:sz w:val="20"/>
          <w:szCs w:val="20"/>
        </w:rPr>
        <w:t xml:space="preserve"> $1.1M towards the cost of lighting the 22-mile Atlanta BeltLine corridor. The ca</w:t>
      </w:r>
      <w:r w:rsidRPr="004655DB">
        <w:rPr>
          <w:rStyle w:val="NoneA"/>
          <w:sz w:val="20"/>
          <w:szCs w:val="20"/>
        </w:rPr>
        <w:t>m</w:t>
      </w:r>
      <w:r w:rsidRPr="004655DB">
        <w:rPr>
          <w:rStyle w:val="NoneA"/>
          <w:sz w:val="20"/>
          <w:szCs w:val="20"/>
        </w:rPr>
        <w:t>paign, titled Light the Line, is the latest in a series of fundraising initiatives to support the development of the Atlanta BeltLine. Light the Line is the first crowd-fundin</w:t>
      </w:r>
      <w:r w:rsidR="004123C2">
        <w:rPr>
          <w:rStyle w:val="NoneA"/>
          <w:sz w:val="20"/>
          <w:szCs w:val="20"/>
        </w:rPr>
        <w:t>g capital campaign launched by t</w:t>
      </w:r>
      <w:r w:rsidRPr="004655DB">
        <w:rPr>
          <w:rStyle w:val="NoneA"/>
          <w:sz w:val="20"/>
          <w:szCs w:val="20"/>
        </w:rPr>
        <w:t xml:space="preserve">he </w:t>
      </w:r>
      <w:r w:rsidR="004123C2">
        <w:rPr>
          <w:rStyle w:val="NoneA"/>
          <w:sz w:val="20"/>
          <w:szCs w:val="20"/>
        </w:rPr>
        <w:t xml:space="preserve">Atlanta BeltLine </w:t>
      </w:r>
      <w:r w:rsidRPr="004655DB">
        <w:rPr>
          <w:rStyle w:val="NoneA"/>
          <w:sz w:val="20"/>
          <w:szCs w:val="20"/>
        </w:rPr>
        <w:t xml:space="preserve">Partnership. </w:t>
      </w:r>
    </w:p>
    <w:p w:rsidR="004655DB" w:rsidRPr="004655DB" w:rsidRDefault="004655DB" w:rsidP="004655DB">
      <w:pPr>
        <w:pStyle w:val="BodyA"/>
        <w:rPr>
          <w:rStyle w:val="NoneA"/>
          <w:sz w:val="20"/>
          <w:szCs w:val="20"/>
        </w:rPr>
      </w:pPr>
    </w:p>
    <w:p w:rsidR="004655DB" w:rsidRPr="004655DB" w:rsidRDefault="004655DB" w:rsidP="004655DB">
      <w:pPr>
        <w:pStyle w:val="BodyA"/>
        <w:rPr>
          <w:rStyle w:val="NoneA"/>
          <w:sz w:val="20"/>
          <w:szCs w:val="20"/>
        </w:rPr>
      </w:pPr>
      <w:r w:rsidRPr="004655DB">
        <w:rPr>
          <w:rStyle w:val="NoneA"/>
          <w:sz w:val="20"/>
          <w:szCs w:val="20"/>
        </w:rPr>
        <w:t xml:space="preserve">Atlanta BeltLine, Inc., the agency charged with building the 22-mile loop of parks, trails and transit, has designed a lighting plan that calls for 14 foot-high, energy efficient LED path lights placed about every 90 feet along the trail. The lights will be equipped with automatic dimmers that reduce brightness late at night, and motion sensors that raise the brightness levels when the trail is in use. </w:t>
      </w:r>
    </w:p>
    <w:p w:rsidR="004655DB" w:rsidRPr="004655DB" w:rsidRDefault="004655DB" w:rsidP="004655DB">
      <w:pPr>
        <w:pStyle w:val="BodyA"/>
        <w:rPr>
          <w:rStyle w:val="NoneA"/>
          <w:sz w:val="20"/>
          <w:szCs w:val="20"/>
        </w:rPr>
      </w:pPr>
    </w:p>
    <w:p w:rsidR="004655DB" w:rsidRPr="004123C2" w:rsidRDefault="004655DB" w:rsidP="004655DB">
      <w:pPr>
        <w:pStyle w:val="BodyA"/>
        <w:rPr>
          <w:rStyle w:val="NoneA"/>
          <w:b/>
          <w:color w:val="1F4F69" w:themeColor="accent1" w:themeShade="80"/>
          <w:sz w:val="20"/>
          <w:szCs w:val="20"/>
        </w:rPr>
      </w:pPr>
      <w:r w:rsidRPr="004123C2">
        <w:rPr>
          <w:rStyle w:val="NoneA"/>
          <w:b/>
          <w:color w:val="1F4F69" w:themeColor="accent1" w:themeShade="80"/>
          <w:sz w:val="20"/>
          <w:szCs w:val="20"/>
        </w:rPr>
        <w:t xml:space="preserve">Why light the Atlanta BeltLine? </w:t>
      </w:r>
    </w:p>
    <w:p w:rsidR="004655DB" w:rsidRPr="004655DB" w:rsidRDefault="004655DB" w:rsidP="004655DB">
      <w:pPr>
        <w:pStyle w:val="BodyA"/>
        <w:rPr>
          <w:rStyle w:val="NoneA"/>
          <w:sz w:val="20"/>
          <w:szCs w:val="20"/>
        </w:rPr>
      </w:pPr>
    </w:p>
    <w:p w:rsidR="004655DB" w:rsidRDefault="004655DB" w:rsidP="004655DB">
      <w:pPr>
        <w:pStyle w:val="BodyA"/>
        <w:rPr>
          <w:rStyle w:val="NoneA"/>
          <w:sz w:val="20"/>
          <w:szCs w:val="20"/>
        </w:rPr>
      </w:pPr>
      <w:r>
        <w:rPr>
          <w:rStyle w:val="NoneA"/>
          <w:sz w:val="20"/>
          <w:szCs w:val="20"/>
        </w:rPr>
        <w:t xml:space="preserve">Lighting this major transportation corridor </w:t>
      </w:r>
      <w:r w:rsidRPr="004655DB">
        <w:rPr>
          <w:rStyle w:val="NoneA"/>
          <w:sz w:val="20"/>
          <w:szCs w:val="20"/>
        </w:rPr>
        <w:t>will make it easier for passing cyclists to spot pedestrians, help pet owners as they pick up after their dogs, brighten the path for children on their early morning walk to school, illuminate trail signage, and help with wayfinding.</w:t>
      </w:r>
    </w:p>
    <w:p w:rsidR="001869CB" w:rsidRDefault="001869CB">
      <w:pPr>
        <w:pStyle w:val="BodyA"/>
        <w:rPr>
          <w:rStyle w:val="NoneA"/>
          <w:b/>
          <w:bCs/>
          <w:sz w:val="20"/>
          <w:szCs w:val="20"/>
          <w:u w:val="single"/>
        </w:rPr>
      </w:pPr>
    </w:p>
    <w:p w:rsidR="001869CB" w:rsidRDefault="004655DB">
      <w:pPr>
        <w:pStyle w:val="BodyA"/>
        <w:rPr>
          <w:rStyle w:val="NoneA"/>
          <w:b/>
          <w:bCs/>
          <w:sz w:val="20"/>
          <w:szCs w:val="20"/>
        </w:rPr>
      </w:pPr>
      <w:r>
        <w:rPr>
          <w:rStyle w:val="NoneA"/>
          <w:b/>
          <w:bCs/>
          <w:sz w:val="20"/>
          <w:szCs w:val="20"/>
        </w:rPr>
        <w:t xml:space="preserve">Some ways you can help: </w:t>
      </w:r>
    </w:p>
    <w:p w:rsidR="004123C2" w:rsidRDefault="0049150E" w:rsidP="004123C2">
      <w:pPr>
        <w:pStyle w:val="BodyA"/>
        <w:numPr>
          <w:ilvl w:val="0"/>
          <w:numId w:val="2"/>
        </w:numPr>
        <w:rPr>
          <w:rStyle w:val="NoneA"/>
          <w:sz w:val="20"/>
          <w:szCs w:val="20"/>
        </w:rPr>
      </w:pPr>
      <w:r>
        <w:rPr>
          <w:rStyle w:val="NoneA"/>
          <w:sz w:val="20"/>
          <w:szCs w:val="20"/>
        </w:rPr>
        <w:t xml:space="preserve">Help us promote the campaign and direct your audiences to </w:t>
      </w:r>
      <w:hyperlink r:id="rId9" w:history="1">
        <w:r w:rsidRPr="0049150E">
          <w:rPr>
            <w:rStyle w:val="Hyperlink"/>
            <w:sz w:val="20"/>
            <w:szCs w:val="20"/>
          </w:rPr>
          <w:t>LightTheLine.org</w:t>
        </w:r>
      </w:hyperlink>
      <w:r>
        <w:rPr>
          <w:rStyle w:val="NoneA"/>
          <w:sz w:val="20"/>
          <w:szCs w:val="20"/>
        </w:rPr>
        <w:t xml:space="preserve"> </w:t>
      </w:r>
      <w:r w:rsidR="004123C2">
        <w:rPr>
          <w:rStyle w:val="NoneA"/>
          <w:sz w:val="20"/>
          <w:szCs w:val="20"/>
        </w:rPr>
        <w:t xml:space="preserve"> </w:t>
      </w:r>
    </w:p>
    <w:p w:rsidR="001869CB" w:rsidRPr="0049150E" w:rsidRDefault="0049150E" w:rsidP="0049150E">
      <w:pPr>
        <w:pStyle w:val="BodyA"/>
        <w:numPr>
          <w:ilvl w:val="0"/>
          <w:numId w:val="2"/>
        </w:numPr>
        <w:rPr>
          <w:rStyle w:val="NoneA"/>
          <w:sz w:val="20"/>
          <w:szCs w:val="20"/>
        </w:rPr>
      </w:pPr>
      <w:r>
        <w:rPr>
          <w:rStyle w:val="NoneA"/>
          <w:sz w:val="20"/>
          <w:szCs w:val="20"/>
        </w:rPr>
        <w:t>When promoting via social medial, use the hashtag #</w:t>
      </w:r>
      <w:proofErr w:type="spellStart"/>
      <w:r>
        <w:rPr>
          <w:rStyle w:val="NoneA"/>
          <w:sz w:val="20"/>
          <w:szCs w:val="20"/>
        </w:rPr>
        <w:t>LightTheLine</w:t>
      </w:r>
      <w:proofErr w:type="spellEnd"/>
      <w:r>
        <w:rPr>
          <w:rStyle w:val="NoneA"/>
          <w:sz w:val="20"/>
          <w:szCs w:val="20"/>
        </w:rPr>
        <w:t xml:space="preserve"> </w:t>
      </w:r>
    </w:p>
    <w:p w:rsidR="001869CB" w:rsidRDefault="007A3537">
      <w:pPr>
        <w:pStyle w:val="BodyA"/>
        <w:numPr>
          <w:ilvl w:val="0"/>
          <w:numId w:val="2"/>
        </w:numPr>
        <w:rPr>
          <w:rStyle w:val="NoneA"/>
          <w:sz w:val="20"/>
          <w:szCs w:val="20"/>
        </w:rPr>
      </w:pPr>
      <w:r>
        <w:rPr>
          <w:rStyle w:val="NoneA"/>
          <w:sz w:val="20"/>
          <w:szCs w:val="20"/>
        </w:rPr>
        <w:t>Purchase/Promote</w:t>
      </w:r>
      <w:r w:rsidR="004655DB">
        <w:rPr>
          <w:rStyle w:val="NoneA"/>
          <w:sz w:val="20"/>
          <w:szCs w:val="20"/>
        </w:rPr>
        <w:t xml:space="preserve"> </w:t>
      </w:r>
      <w:hyperlink r:id="rId10" w:history="1">
        <w:r w:rsidR="004655DB" w:rsidRPr="007A3537">
          <w:rPr>
            <w:rStyle w:val="Hyperlink"/>
            <w:sz w:val="20"/>
            <w:szCs w:val="20"/>
          </w:rPr>
          <w:t xml:space="preserve">Light the Line </w:t>
        </w:r>
        <w:r w:rsidRPr="007A3537">
          <w:rPr>
            <w:rStyle w:val="Hyperlink"/>
            <w:sz w:val="20"/>
            <w:szCs w:val="20"/>
          </w:rPr>
          <w:t>t-shirts</w:t>
        </w:r>
      </w:hyperlink>
      <w:r>
        <w:rPr>
          <w:rStyle w:val="NoneA"/>
          <w:sz w:val="20"/>
          <w:szCs w:val="20"/>
        </w:rPr>
        <w:t xml:space="preserve"> available at</w:t>
      </w:r>
      <w:r w:rsidR="004655DB">
        <w:rPr>
          <w:rStyle w:val="NoneA"/>
          <w:sz w:val="20"/>
          <w:szCs w:val="20"/>
        </w:rPr>
        <w:t xml:space="preserve">: </w:t>
      </w:r>
      <w:hyperlink r:id="rId11" w:history="1">
        <w:r w:rsidR="004655DB">
          <w:rPr>
            <w:rStyle w:val="Hyperlink0"/>
            <w:rFonts w:eastAsia="Arial Unicode MS"/>
            <w:sz w:val="20"/>
            <w:szCs w:val="20"/>
          </w:rPr>
          <w:t>http://shop.beltline.org</w:t>
        </w:r>
      </w:hyperlink>
      <w:r w:rsidR="004655DB">
        <w:rPr>
          <w:rStyle w:val="NoneA"/>
          <w:sz w:val="20"/>
          <w:szCs w:val="20"/>
        </w:rPr>
        <w:t xml:space="preserve"> </w:t>
      </w:r>
    </w:p>
    <w:p w:rsidR="001869CB" w:rsidRDefault="007A3537">
      <w:pPr>
        <w:pStyle w:val="BodyA"/>
        <w:numPr>
          <w:ilvl w:val="0"/>
          <w:numId w:val="2"/>
        </w:numPr>
        <w:rPr>
          <w:rStyle w:val="NoneA"/>
          <w:sz w:val="20"/>
          <w:szCs w:val="20"/>
        </w:rPr>
      </w:pPr>
      <w:r>
        <w:rPr>
          <w:rStyle w:val="NoneA"/>
          <w:sz w:val="20"/>
          <w:szCs w:val="20"/>
        </w:rPr>
        <w:t>Promote the campaign via e</w:t>
      </w:r>
      <w:r w:rsidR="004655DB">
        <w:rPr>
          <w:rStyle w:val="NoneA"/>
          <w:sz w:val="20"/>
          <w:szCs w:val="20"/>
        </w:rPr>
        <w:t>mail</w:t>
      </w:r>
      <w:r>
        <w:rPr>
          <w:rStyle w:val="NoneA"/>
          <w:sz w:val="20"/>
          <w:szCs w:val="20"/>
        </w:rPr>
        <w:t>s to your networks, employees or constituents</w:t>
      </w:r>
      <w:r w:rsidR="004655DB">
        <w:rPr>
          <w:rStyle w:val="NoneA"/>
          <w:sz w:val="20"/>
          <w:szCs w:val="20"/>
        </w:rPr>
        <w:t xml:space="preserve"> </w:t>
      </w:r>
    </w:p>
    <w:p w:rsidR="001869CB" w:rsidRDefault="004655DB">
      <w:pPr>
        <w:pStyle w:val="BodyA"/>
        <w:numPr>
          <w:ilvl w:val="0"/>
          <w:numId w:val="2"/>
        </w:numPr>
        <w:rPr>
          <w:rStyle w:val="NoneA"/>
          <w:sz w:val="20"/>
          <w:szCs w:val="20"/>
        </w:rPr>
      </w:pPr>
      <w:r>
        <w:rPr>
          <w:rStyle w:val="NoneA"/>
          <w:sz w:val="20"/>
          <w:szCs w:val="20"/>
        </w:rPr>
        <w:t>Follow the Atlanta BeltLine on social media</w:t>
      </w:r>
    </w:p>
    <w:p w:rsidR="001869CB" w:rsidRDefault="004655DB">
      <w:pPr>
        <w:pStyle w:val="BodyA"/>
        <w:numPr>
          <w:ilvl w:val="1"/>
          <w:numId w:val="2"/>
        </w:numPr>
        <w:rPr>
          <w:rStyle w:val="NoneA"/>
          <w:sz w:val="20"/>
          <w:szCs w:val="20"/>
        </w:rPr>
      </w:pPr>
      <w:r>
        <w:rPr>
          <w:rStyle w:val="NoneA"/>
          <w:sz w:val="20"/>
          <w:szCs w:val="20"/>
        </w:rPr>
        <w:t xml:space="preserve">Facebook: </w:t>
      </w:r>
      <w:hyperlink r:id="rId12" w:history="1">
        <w:r>
          <w:rPr>
            <w:rStyle w:val="Hyperlink0"/>
            <w:rFonts w:eastAsia="Arial Unicode MS"/>
            <w:sz w:val="20"/>
            <w:szCs w:val="20"/>
          </w:rPr>
          <w:t>https://www.facebook.com/atlantabeltline/</w:t>
        </w:r>
      </w:hyperlink>
      <w:r>
        <w:rPr>
          <w:rStyle w:val="NoneA"/>
          <w:sz w:val="20"/>
          <w:szCs w:val="20"/>
        </w:rPr>
        <w:t xml:space="preserve"> </w:t>
      </w:r>
    </w:p>
    <w:p w:rsidR="001869CB" w:rsidRDefault="004655DB">
      <w:pPr>
        <w:pStyle w:val="BodyA"/>
        <w:numPr>
          <w:ilvl w:val="1"/>
          <w:numId w:val="2"/>
        </w:numPr>
        <w:rPr>
          <w:rStyle w:val="NoneA"/>
          <w:sz w:val="20"/>
          <w:szCs w:val="20"/>
        </w:rPr>
      </w:pPr>
      <w:r>
        <w:rPr>
          <w:rStyle w:val="NoneA"/>
          <w:sz w:val="20"/>
          <w:szCs w:val="20"/>
        </w:rPr>
        <w:t xml:space="preserve">Twitter: </w:t>
      </w:r>
      <w:hyperlink r:id="rId13" w:history="1">
        <w:r>
          <w:rPr>
            <w:rStyle w:val="Hyperlink0"/>
            <w:rFonts w:eastAsia="Arial Unicode MS"/>
            <w:sz w:val="20"/>
            <w:szCs w:val="20"/>
          </w:rPr>
          <w:t>https://twitter.com/atlantabeltline</w:t>
        </w:r>
      </w:hyperlink>
      <w:r>
        <w:rPr>
          <w:rStyle w:val="NoneA"/>
          <w:sz w:val="20"/>
          <w:szCs w:val="20"/>
        </w:rPr>
        <w:t xml:space="preserve"> </w:t>
      </w:r>
    </w:p>
    <w:p w:rsidR="001869CB" w:rsidRDefault="004655DB">
      <w:pPr>
        <w:pStyle w:val="BodyA"/>
        <w:numPr>
          <w:ilvl w:val="1"/>
          <w:numId w:val="2"/>
        </w:numPr>
        <w:rPr>
          <w:rStyle w:val="NoneA"/>
          <w:sz w:val="20"/>
          <w:szCs w:val="20"/>
        </w:rPr>
      </w:pPr>
      <w:r>
        <w:rPr>
          <w:rStyle w:val="NoneA"/>
          <w:sz w:val="20"/>
          <w:szCs w:val="20"/>
        </w:rPr>
        <w:t xml:space="preserve">Instagram: </w:t>
      </w:r>
      <w:hyperlink r:id="rId14" w:history="1">
        <w:r>
          <w:rPr>
            <w:rStyle w:val="Hyperlink0"/>
            <w:rFonts w:eastAsia="Arial Unicode MS"/>
            <w:sz w:val="20"/>
            <w:szCs w:val="20"/>
          </w:rPr>
          <w:t>https://www.instagram.com/atlantabeltline/</w:t>
        </w:r>
      </w:hyperlink>
    </w:p>
    <w:p w:rsidR="001869CB" w:rsidRDefault="001869CB">
      <w:pPr>
        <w:pStyle w:val="BodyA"/>
        <w:rPr>
          <w:rStyle w:val="NoneA"/>
          <w:sz w:val="20"/>
          <w:szCs w:val="20"/>
          <w:u w:val="single"/>
        </w:rPr>
      </w:pPr>
    </w:p>
    <w:p w:rsidR="001869CB" w:rsidRDefault="004655DB">
      <w:pPr>
        <w:pStyle w:val="BodyA"/>
        <w:rPr>
          <w:rStyle w:val="NoneA"/>
          <w:b/>
          <w:bCs/>
          <w:sz w:val="20"/>
          <w:szCs w:val="20"/>
          <w:u w:val="single"/>
        </w:rPr>
      </w:pPr>
      <w:r>
        <w:rPr>
          <w:rStyle w:val="NoneA"/>
          <w:b/>
          <w:bCs/>
          <w:sz w:val="20"/>
          <w:szCs w:val="20"/>
          <w:u w:val="single"/>
        </w:rPr>
        <w:t>Suggested Postings for Facebook:</w:t>
      </w:r>
    </w:p>
    <w:p w:rsidR="001869CB" w:rsidRDefault="007A3537">
      <w:pPr>
        <w:pStyle w:val="BodyA"/>
        <w:rPr>
          <w:rStyle w:val="NoneA"/>
          <w:sz w:val="20"/>
          <w:szCs w:val="20"/>
        </w:rPr>
      </w:pPr>
      <w:r>
        <w:rPr>
          <w:rStyle w:val="NoneA"/>
          <w:sz w:val="20"/>
          <w:szCs w:val="20"/>
        </w:rPr>
        <w:t>Help us Light the Line! Support the</w:t>
      </w:r>
      <w:r w:rsidR="004655DB">
        <w:rPr>
          <w:rStyle w:val="NoneA"/>
          <w:sz w:val="20"/>
          <w:szCs w:val="20"/>
        </w:rPr>
        <w:t xml:space="preserve"> @Atlanta BeltLine</w:t>
      </w:r>
      <w:r>
        <w:rPr>
          <w:rStyle w:val="NoneA"/>
          <w:sz w:val="20"/>
          <w:szCs w:val="20"/>
        </w:rPr>
        <w:t xml:space="preserve"> campaign to fund pedestrian-scaled LED lighting on the 22-mile loop. Every little bit helps –</w:t>
      </w:r>
      <w:r w:rsidR="004655DB">
        <w:rPr>
          <w:rStyle w:val="NoneA"/>
          <w:sz w:val="20"/>
          <w:szCs w:val="20"/>
        </w:rPr>
        <w:t xml:space="preserve"> donate</w:t>
      </w:r>
      <w:r>
        <w:rPr>
          <w:rStyle w:val="NoneA"/>
          <w:sz w:val="20"/>
          <w:szCs w:val="20"/>
        </w:rPr>
        <w:t xml:space="preserve"> and spread the word</w:t>
      </w:r>
      <w:r w:rsidR="004655DB">
        <w:rPr>
          <w:rStyle w:val="NoneA"/>
          <w:sz w:val="20"/>
          <w:szCs w:val="20"/>
        </w:rPr>
        <w:t>! #</w:t>
      </w:r>
      <w:proofErr w:type="spellStart"/>
      <w:r w:rsidR="004655DB">
        <w:rPr>
          <w:rStyle w:val="NoneA"/>
          <w:sz w:val="20"/>
          <w:szCs w:val="20"/>
        </w:rPr>
        <w:t>LightTheLine</w:t>
      </w:r>
      <w:proofErr w:type="spellEnd"/>
      <w:r w:rsidR="004655DB">
        <w:rPr>
          <w:rStyle w:val="NoneA"/>
          <w:sz w:val="20"/>
          <w:szCs w:val="20"/>
        </w:rPr>
        <w:t xml:space="preserve"> </w:t>
      </w:r>
      <w:hyperlink r:id="rId15" w:history="1">
        <w:r w:rsidR="004655DB">
          <w:rPr>
            <w:rStyle w:val="Hyperlink1"/>
            <w:rFonts w:eastAsia="Arial Unicode MS"/>
          </w:rPr>
          <w:t>http://lighttheline.org/</w:t>
        </w:r>
      </w:hyperlink>
      <w:r w:rsidR="004655DB">
        <w:rPr>
          <w:rStyle w:val="NoneA"/>
          <w:sz w:val="20"/>
          <w:szCs w:val="20"/>
        </w:rPr>
        <w:t xml:space="preserve">  </w:t>
      </w:r>
    </w:p>
    <w:p w:rsidR="001869CB" w:rsidRDefault="001869CB">
      <w:pPr>
        <w:pStyle w:val="BodyA"/>
        <w:rPr>
          <w:sz w:val="20"/>
          <w:szCs w:val="20"/>
        </w:rPr>
      </w:pPr>
    </w:p>
    <w:p w:rsidR="001869CB" w:rsidRDefault="007A3537">
      <w:pPr>
        <w:pStyle w:val="BodyA"/>
        <w:rPr>
          <w:rStyle w:val="NoneA"/>
          <w:sz w:val="20"/>
          <w:szCs w:val="20"/>
        </w:rPr>
      </w:pPr>
      <w:r>
        <w:rPr>
          <w:rStyle w:val="NoneA"/>
          <w:sz w:val="20"/>
          <w:szCs w:val="20"/>
        </w:rPr>
        <w:t>Y</w:t>
      </w:r>
      <w:r w:rsidR="004655DB">
        <w:rPr>
          <w:rStyle w:val="NoneA"/>
          <w:sz w:val="20"/>
          <w:szCs w:val="20"/>
        </w:rPr>
        <w:t>our donation to the @</w:t>
      </w:r>
      <w:proofErr w:type="spellStart"/>
      <w:r w:rsidR="004655DB">
        <w:rPr>
          <w:rStyle w:val="NoneA"/>
          <w:sz w:val="20"/>
          <w:szCs w:val="20"/>
        </w:rPr>
        <w:t>Atlanta</w:t>
      </w:r>
      <w:r>
        <w:rPr>
          <w:rStyle w:val="NoneA"/>
          <w:sz w:val="20"/>
          <w:szCs w:val="20"/>
        </w:rPr>
        <w:t>BeltLine</w:t>
      </w:r>
      <w:proofErr w:type="spellEnd"/>
      <w:r w:rsidR="004655DB">
        <w:rPr>
          <w:rStyle w:val="NoneA"/>
          <w:sz w:val="20"/>
          <w:szCs w:val="20"/>
        </w:rPr>
        <w:t xml:space="preserve"> #</w:t>
      </w:r>
      <w:proofErr w:type="spellStart"/>
      <w:r w:rsidR="004655DB">
        <w:rPr>
          <w:rStyle w:val="NoneA"/>
          <w:sz w:val="20"/>
          <w:szCs w:val="20"/>
        </w:rPr>
        <w:t>LightTheLine</w:t>
      </w:r>
      <w:proofErr w:type="spellEnd"/>
      <w:r w:rsidR="004655DB">
        <w:rPr>
          <w:rStyle w:val="NoneA"/>
          <w:sz w:val="20"/>
          <w:szCs w:val="20"/>
        </w:rPr>
        <w:t xml:space="preserve"> campaign </w:t>
      </w:r>
      <w:r>
        <w:rPr>
          <w:rStyle w:val="NoneA"/>
          <w:sz w:val="20"/>
          <w:szCs w:val="20"/>
        </w:rPr>
        <w:t>will</w:t>
      </w:r>
      <w:r w:rsidR="004655DB">
        <w:rPr>
          <w:rStyle w:val="NoneA"/>
          <w:sz w:val="20"/>
          <w:szCs w:val="20"/>
        </w:rPr>
        <w:t xml:space="preserve"> help bring </w:t>
      </w:r>
      <w:r>
        <w:rPr>
          <w:rStyle w:val="NoneA"/>
          <w:sz w:val="20"/>
          <w:szCs w:val="20"/>
        </w:rPr>
        <w:t xml:space="preserve">pedestrian-scaled LED </w:t>
      </w:r>
      <w:r w:rsidR="004655DB">
        <w:rPr>
          <w:rStyle w:val="NoneA"/>
          <w:sz w:val="20"/>
          <w:szCs w:val="20"/>
        </w:rPr>
        <w:t>light</w:t>
      </w:r>
      <w:r>
        <w:rPr>
          <w:rStyle w:val="NoneA"/>
          <w:sz w:val="20"/>
          <w:szCs w:val="20"/>
        </w:rPr>
        <w:t>s</w:t>
      </w:r>
      <w:r w:rsidR="004655DB">
        <w:rPr>
          <w:rStyle w:val="NoneA"/>
          <w:sz w:val="20"/>
          <w:szCs w:val="20"/>
        </w:rPr>
        <w:t xml:space="preserve"> to the 22-mile Atlanta BeltLine corridor</w:t>
      </w:r>
      <w:r>
        <w:rPr>
          <w:rStyle w:val="NoneA"/>
          <w:sz w:val="20"/>
          <w:szCs w:val="20"/>
        </w:rPr>
        <w:t>.</w:t>
      </w:r>
      <w:r w:rsidR="004655DB">
        <w:rPr>
          <w:rStyle w:val="NoneA"/>
          <w:sz w:val="20"/>
          <w:szCs w:val="20"/>
        </w:rPr>
        <w:t xml:space="preserve"> Learn how you can help: </w:t>
      </w:r>
      <w:hyperlink r:id="rId16" w:history="1">
        <w:r w:rsidR="004655DB">
          <w:rPr>
            <w:rStyle w:val="Hyperlink1"/>
            <w:rFonts w:eastAsia="Arial Unicode MS"/>
          </w:rPr>
          <w:t>http://lighttheline.org/</w:t>
        </w:r>
      </w:hyperlink>
      <w:r w:rsidR="004655DB">
        <w:rPr>
          <w:rStyle w:val="NoneA"/>
          <w:sz w:val="20"/>
          <w:szCs w:val="20"/>
        </w:rPr>
        <w:t xml:space="preserve">  </w:t>
      </w:r>
    </w:p>
    <w:p w:rsidR="001869CB" w:rsidRDefault="001869CB">
      <w:pPr>
        <w:pStyle w:val="BodyA"/>
        <w:rPr>
          <w:sz w:val="20"/>
          <w:szCs w:val="20"/>
        </w:rPr>
      </w:pPr>
    </w:p>
    <w:p w:rsidR="001869CB" w:rsidRDefault="004655DB">
      <w:pPr>
        <w:pStyle w:val="BodyA"/>
        <w:rPr>
          <w:rStyle w:val="NoneA"/>
          <w:sz w:val="20"/>
          <w:szCs w:val="20"/>
        </w:rPr>
      </w:pPr>
      <w:r>
        <w:rPr>
          <w:rStyle w:val="NoneA"/>
          <w:sz w:val="20"/>
          <w:szCs w:val="20"/>
        </w:rPr>
        <w:t xml:space="preserve">We are proud to support the @Atlanta </w:t>
      </w:r>
      <w:proofErr w:type="spellStart"/>
      <w:r>
        <w:rPr>
          <w:rStyle w:val="NoneA"/>
          <w:sz w:val="20"/>
          <w:szCs w:val="20"/>
        </w:rPr>
        <w:t>BeltLine’s</w:t>
      </w:r>
      <w:proofErr w:type="spellEnd"/>
      <w:r>
        <w:rPr>
          <w:rStyle w:val="NoneA"/>
          <w:sz w:val="20"/>
          <w:szCs w:val="20"/>
        </w:rPr>
        <w:t xml:space="preserve"> #</w:t>
      </w:r>
      <w:proofErr w:type="spellStart"/>
      <w:r>
        <w:rPr>
          <w:rStyle w:val="NoneA"/>
          <w:sz w:val="20"/>
          <w:szCs w:val="20"/>
        </w:rPr>
        <w:t>LightTheLine</w:t>
      </w:r>
      <w:proofErr w:type="spellEnd"/>
      <w:r>
        <w:rPr>
          <w:rStyle w:val="NoneA"/>
          <w:sz w:val="20"/>
          <w:szCs w:val="20"/>
        </w:rPr>
        <w:t xml:space="preserve"> campaign! Join us in</w:t>
      </w:r>
      <w:r w:rsidR="007A3537">
        <w:rPr>
          <w:rStyle w:val="NoneA"/>
          <w:sz w:val="20"/>
          <w:szCs w:val="20"/>
        </w:rPr>
        <w:t xml:space="preserve"> our effort to help bring pedestrian-scaled LED lights to</w:t>
      </w:r>
      <w:r>
        <w:rPr>
          <w:rStyle w:val="NoneA"/>
          <w:sz w:val="20"/>
          <w:szCs w:val="20"/>
        </w:rPr>
        <w:t xml:space="preserve"> the 22-mile corridor by donating today: </w:t>
      </w:r>
      <w:hyperlink r:id="rId17" w:history="1">
        <w:r>
          <w:rPr>
            <w:rStyle w:val="Hyperlink1"/>
            <w:rFonts w:eastAsia="Arial Unicode MS"/>
          </w:rPr>
          <w:t>http://lighttheline.org/</w:t>
        </w:r>
      </w:hyperlink>
      <w:r>
        <w:rPr>
          <w:rStyle w:val="NoneA"/>
          <w:sz w:val="20"/>
          <w:szCs w:val="20"/>
        </w:rPr>
        <w:t xml:space="preserve">  </w:t>
      </w:r>
    </w:p>
    <w:p w:rsidR="001869CB" w:rsidRDefault="001869CB">
      <w:pPr>
        <w:pStyle w:val="BodyA"/>
        <w:rPr>
          <w:sz w:val="20"/>
          <w:szCs w:val="20"/>
        </w:rPr>
      </w:pPr>
    </w:p>
    <w:p w:rsidR="001869CB" w:rsidRDefault="001869CB">
      <w:pPr>
        <w:pStyle w:val="BodyA"/>
        <w:rPr>
          <w:b/>
          <w:bCs/>
          <w:sz w:val="20"/>
          <w:szCs w:val="20"/>
        </w:rPr>
      </w:pPr>
    </w:p>
    <w:p w:rsidR="001869CB" w:rsidRDefault="004655DB">
      <w:pPr>
        <w:pStyle w:val="BodyA"/>
        <w:rPr>
          <w:rStyle w:val="NoneA"/>
          <w:b/>
          <w:bCs/>
          <w:sz w:val="20"/>
          <w:szCs w:val="20"/>
          <w:u w:val="single"/>
        </w:rPr>
      </w:pPr>
      <w:r>
        <w:rPr>
          <w:rStyle w:val="NoneA"/>
          <w:b/>
          <w:bCs/>
          <w:sz w:val="20"/>
          <w:szCs w:val="20"/>
          <w:u w:val="single"/>
        </w:rPr>
        <w:t>Suggested Postings for Twitter:</w:t>
      </w:r>
    </w:p>
    <w:p w:rsidR="001869CB" w:rsidRDefault="004655DB">
      <w:pPr>
        <w:pStyle w:val="BodyA"/>
        <w:rPr>
          <w:rStyle w:val="NoneA"/>
          <w:sz w:val="20"/>
          <w:szCs w:val="20"/>
        </w:rPr>
      </w:pPr>
      <w:r>
        <w:rPr>
          <w:rStyle w:val="NoneA"/>
          <w:sz w:val="20"/>
          <w:szCs w:val="20"/>
        </w:rPr>
        <w:t>Help bring light to the @</w:t>
      </w:r>
      <w:proofErr w:type="spellStart"/>
      <w:r>
        <w:rPr>
          <w:rStyle w:val="NoneA"/>
          <w:sz w:val="20"/>
          <w:szCs w:val="20"/>
        </w:rPr>
        <w:t>AtlantaBeltLine</w:t>
      </w:r>
      <w:proofErr w:type="spellEnd"/>
      <w:r>
        <w:rPr>
          <w:rStyle w:val="NoneA"/>
          <w:sz w:val="20"/>
          <w:szCs w:val="20"/>
        </w:rPr>
        <w:t xml:space="preserve"> - Support #</w:t>
      </w:r>
      <w:proofErr w:type="spellStart"/>
      <w:r>
        <w:rPr>
          <w:rStyle w:val="NoneA"/>
          <w:sz w:val="20"/>
          <w:szCs w:val="20"/>
        </w:rPr>
        <w:t>LightTheLine</w:t>
      </w:r>
      <w:proofErr w:type="spellEnd"/>
      <w:r>
        <w:rPr>
          <w:rStyle w:val="NoneA"/>
          <w:sz w:val="20"/>
          <w:szCs w:val="20"/>
        </w:rPr>
        <w:t xml:space="preserve">! </w:t>
      </w:r>
      <w:hyperlink r:id="rId18" w:history="1">
        <w:r>
          <w:rPr>
            <w:rStyle w:val="Hyperlink1"/>
            <w:rFonts w:eastAsia="Arial Unicode MS"/>
          </w:rPr>
          <w:t>http://lighttheline.org/</w:t>
        </w:r>
      </w:hyperlink>
    </w:p>
    <w:p w:rsidR="001869CB" w:rsidRDefault="001869CB">
      <w:pPr>
        <w:pStyle w:val="BodyA"/>
        <w:rPr>
          <w:sz w:val="20"/>
          <w:szCs w:val="20"/>
        </w:rPr>
      </w:pPr>
    </w:p>
    <w:p w:rsidR="001869CB" w:rsidRDefault="004655DB">
      <w:pPr>
        <w:pStyle w:val="BodyA"/>
        <w:rPr>
          <w:rStyle w:val="NoneA"/>
          <w:sz w:val="20"/>
          <w:szCs w:val="20"/>
        </w:rPr>
      </w:pPr>
      <w:r>
        <w:rPr>
          <w:rStyle w:val="NoneA"/>
          <w:sz w:val="20"/>
          <w:szCs w:val="20"/>
        </w:rPr>
        <w:t>Have $5? Donate to @</w:t>
      </w:r>
      <w:proofErr w:type="spellStart"/>
      <w:r>
        <w:rPr>
          <w:rStyle w:val="NoneA"/>
          <w:sz w:val="20"/>
          <w:szCs w:val="20"/>
        </w:rPr>
        <w:t>AtlantaBeltLine</w:t>
      </w:r>
      <w:proofErr w:type="spellEnd"/>
      <w:r>
        <w:rPr>
          <w:rStyle w:val="NoneA"/>
          <w:sz w:val="20"/>
          <w:szCs w:val="20"/>
          <w:lang w:val="fr-FR"/>
        </w:rPr>
        <w:t>’</w:t>
      </w:r>
      <w:r>
        <w:rPr>
          <w:rStyle w:val="NoneA"/>
          <w:sz w:val="20"/>
          <w:szCs w:val="20"/>
        </w:rPr>
        <w:t>s #</w:t>
      </w:r>
      <w:proofErr w:type="spellStart"/>
      <w:r>
        <w:rPr>
          <w:rStyle w:val="NoneA"/>
          <w:sz w:val="20"/>
          <w:szCs w:val="20"/>
        </w:rPr>
        <w:t>LightTheLine</w:t>
      </w:r>
      <w:proofErr w:type="spellEnd"/>
      <w:r>
        <w:rPr>
          <w:rStyle w:val="NoneA"/>
          <w:sz w:val="20"/>
          <w:szCs w:val="20"/>
        </w:rPr>
        <w:t xml:space="preserve"> campaign, every little bit helps: </w:t>
      </w:r>
      <w:hyperlink r:id="rId19" w:history="1">
        <w:r>
          <w:rPr>
            <w:rStyle w:val="Hyperlink1"/>
            <w:rFonts w:eastAsia="Arial Unicode MS"/>
          </w:rPr>
          <w:t>http://lighttheline.org/</w:t>
        </w:r>
      </w:hyperlink>
    </w:p>
    <w:p w:rsidR="001869CB" w:rsidRDefault="001869CB">
      <w:pPr>
        <w:pStyle w:val="BodyA"/>
        <w:rPr>
          <w:sz w:val="20"/>
          <w:szCs w:val="20"/>
        </w:rPr>
      </w:pPr>
    </w:p>
    <w:p w:rsidR="001869CB" w:rsidRDefault="004655DB">
      <w:pPr>
        <w:pStyle w:val="BodyA"/>
        <w:rPr>
          <w:rStyle w:val="NoneA"/>
          <w:sz w:val="20"/>
          <w:szCs w:val="20"/>
        </w:rPr>
      </w:pPr>
      <w:r>
        <w:rPr>
          <w:rStyle w:val="NoneA"/>
          <w:sz w:val="20"/>
          <w:szCs w:val="20"/>
        </w:rPr>
        <w:lastRenderedPageBreak/>
        <w:t>We are proud to support @</w:t>
      </w:r>
      <w:proofErr w:type="spellStart"/>
      <w:r>
        <w:rPr>
          <w:rStyle w:val="NoneA"/>
          <w:sz w:val="20"/>
          <w:szCs w:val="20"/>
        </w:rPr>
        <w:t>AtlantaBeltLine</w:t>
      </w:r>
      <w:proofErr w:type="spellEnd"/>
      <w:r>
        <w:rPr>
          <w:rStyle w:val="NoneA"/>
          <w:sz w:val="20"/>
          <w:szCs w:val="20"/>
          <w:lang w:val="fr-FR"/>
        </w:rPr>
        <w:t>’</w:t>
      </w:r>
      <w:r>
        <w:rPr>
          <w:rStyle w:val="NoneA"/>
          <w:sz w:val="20"/>
          <w:szCs w:val="20"/>
        </w:rPr>
        <w:t>s #</w:t>
      </w:r>
      <w:proofErr w:type="spellStart"/>
      <w:r>
        <w:rPr>
          <w:rStyle w:val="NoneA"/>
          <w:sz w:val="20"/>
          <w:szCs w:val="20"/>
        </w:rPr>
        <w:t>LightTheLine</w:t>
      </w:r>
      <w:proofErr w:type="spellEnd"/>
      <w:r>
        <w:rPr>
          <w:rStyle w:val="NoneA"/>
          <w:sz w:val="20"/>
          <w:szCs w:val="20"/>
        </w:rPr>
        <w:t xml:space="preserve">! Join us in shedding some light on the 22-mile corridor: http://lighttheline.org/ </w:t>
      </w:r>
    </w:p>
    <w:p w:rsidR="001869CB" w:rsidRDefault="001869CB">
      <w:pPr>
        <w:pStyle w:val="BodyA"/>
        <w:rPr>
          <w:sz w:val="20"/>
          <w:szCs w:val="20"/>
        </w:rPr>
      </w:pPr>
    </w:p>
    <w:p w:rsidR="001869CB" w:rsidRDefault="004655DB">
      <w:pPr>
        <w:pStyle w:val="BodyA"/>
        <w:rPr>
          <w:rStyle w:val="NoneA"/>
          <w:sz w:val="20"/>
          <w:szCs w:val="20"/>
        </w:rPr>
      </w:pPr>
      <w:r>
        <w:rPr>
          <w:rStyle w:val="NoneA"/>
          <w:sz w:val="20"/>
          <w:szCs w:val="20"/>
        </w:rPr>
        <w:t>@</w:t>
      </w:r>
      <w:proofErr w:type="spellStart"/>
      <w:r>
        <w:rPr>
          <w:rStyle w:val="NoneA"/>
          <w:sz w:val="20"/>
          <w:szCs w:val="20"/>
        </w:rPr>
        <w:t>AtlantaB</w:t>
      </w:r>
      <w:r w:rsidR="009A3F60">
        <w:rPr>
          <w:rStyle w:val="NoneA"/>
          <w:sz w:val="20"/>
          <w:szCs w:val="20"/>
        </w:rPr>
        <w:t>eltLine</w:t>
      </w:r>
      <w:proofErr w:type="spellEnd"/>
      <w:r w:rsidR="009A3F60">
        <w:rPr>
          <w:rStyle w:val="NoneA"/>
          <w:sz w:val="20"/>
          <w:szCs w:val="20"/>
        </w:rPr>
        <w:t xml:space="preserve"> is raising $</w:t>
      </w:r>
      <w:r>
        <w:rPr>
          <w:rStyle w:val="NoneA"/>
          <w:sz w:val="20"/>
          <w:szCs w:val="20"/>
        </w:rPr>
        <w:t xml:space="preserve"> to light the 22-mile cor</w:t>
      </w:r>
      <w:r w:rsidR="009A3F60">
        <w:rPr>
          <w:rStyle w:val="NoneA"/>
          <w:sz w:val="20"/>
          <w:szCs w:val="20"/>
        </w:rPr>
        <w:t>ridor. Help them hit their goal -</w:t>
      </w:r>
      <w:r>
        <w:rPr>
          <w:rStyle w:val="NoneA"/>
          <w:sz w:val="20"/>
          <w:szCs w:val="20"/>
        </w:rPr>
        <w:t xml:space="preserve"> donate to #</w:t>
      </w:r>
      <w:proofErr w:type="spellStart"/>
      <w:r>
        <w:rPr>
          <w:rStyle w:val="NoneA"/>
          <w:sz w:val="20"/>
          <w:szCs w:val="20"/>
        </w:rPr>
        <w:t>LightTheLine</w:t>
      </w:r>
      <w:proofErr w:type="spellEnd"/>
      <w:r>
        <w:rPr>
          <w:rStyle w:val="NoneA"/>
          <w:sz w:val="20"/>
          <w:szCs w:val="20"/>
        </w:rPr>
        <w:t xml:space="preserve">: http://lighttheline.org/  </w:t>
      </w:r>
    </w:p>
    <w:p w:rsidR="001869CB" w:rsidRDefault="001869CB">
      <w:pPr>
        <w:pStyle w:val="BodyA"/>
        <w:rPr>
          <w:b/>
          <w:bCs/>
          <w:sz w:val="20"/>
          <w:szCs w:val="20"/>
        </w:rPr>
      </w:pPr>
    </w:p>
    <w:p w:rsidR="001869CB" w:rsidRDefault="004655DB">
      <w:pPr>
        <w:pStyle w:val="BodyA"/>
        <w:rPr>
          <w:rStyle w:val="NoneA"/>
          <w:sz w:val="20"/>
          <w:szCs w:val="20"/>
        </w:rPr>
      </w:pPr>
      <w:r>
        <w:rPr>
          <w:rStyle w:val="NoneA"/>
          <w:rFonts w:ascii="Arial Unicode MS" w:hAnsi="Arial Unicode MS"/>
          <w:sz w:val="20"/>
          <w:szCs w:val="20"/>
        </w:rPr>
        <w:t>✔</w:t>
      </w:r>
      <w:r>
        <w:rPr>
          <w:rStyle w:val="NoneA"/>
          <w:sz w:val="20"/>
          <w:szCs w:val="20"/>
        </w:rPr>
        <w:t xml:space="preserve"> </w:t>
      </w:r>
      <w:proofErr w:type="spellStart"/>
      <w:r>
        <w:rPr>
          <w:rStyle w:val="NoneA"/>
          <w:sz w:val="20"/>
          <w:szCs w:val="20"/>
          <w:lang w:val="es-ES_tradnl"/>
        </w:rPr>
        <w:t>Buy</w:t>
      </w:r>
      <w:proofErr w:type="spellEnd"/>
      <w:r>
        <w:rPr>
          <w:rStyle w:val="NoneA"/>
          <w:sz w:val="20"/>
          <w:szCs w:val="20"/>
          <w:lang w:val="es-ES_tradnl"/>
        </w:rPr>
        <w:t xml:space="preserve"> a </w:t>
      </w:r>
      <w:proofErr w:type="spellStart"/>
      <w:r>
        <w:rPr>
          <w:rStyle w:val="NoneA"/>
          <w:sz w:val="20"/>
          <w:szCs w:val="20"/>
          <w:lang w:val="es-ES_tradnl"/>
        </w:rPr>
        <w:t>tee</w:t>
      </w:r>
      <w:proofErr w:type="spellEnd"/>
      <w:r>
        <w:rPr>
          <w:rStyle w:val="NoneA"/>
          <w:sz w:val="20"/>
          <w:szCs w:val="20"/>
          <w:lang w:val="es-ES_tradnl"/>
        </w:rPr>
        <w:t xml:space="preserve"> </w:t>
      </w:r>
      <w:r>
        <w:rPr>
          <w:rStyle w:val="NoneA"/>
          <w:rFonts w:ascii="Arial Unicode MS" w:hAnsi="Arial Unicode MS" w:hint="eastAsia"/>
          <w:sz w:val="20"/>
          <w:szCs w:val="20"/>
        </w:rPr>
        <w:t/>
      </w:r>
      <w:proofErr w:type="gramStart"/>
      <w:r>
        <w:rPr>
          <w:rStyle w:val="NoneA"/>
          <w:rFonts w:ascii="Arial Unicode MS" w:hAnsi="Arial Unicode MS" w:hint="eastAsia"/>
          <w:sz w:val="20"/>
          <w:szCs w:val="20"/>
        </w:rPr>
        <w:t/>
      </w:r>
      <w:r>
        <w:rPr>
          <w:rStyle w:val="NoneA"/>
          <w:rFonts w:ascii="Arial Unicode MS" w:hAnsi="Arial Unicode MS"/>
          <w:sz w:val="20"/>
          <w:szCs w:val="20"/>
        </w:rPr>
        <w:t xml:space="preserve">  ✔</w:t>
      </w:r>
      <w:proofErr w:type="gramEnd"/>
      <w:r>
        <w:rPr>
          <w:rStyle w:val="NoneA"/>
          <w:sz w:val="20"/>
          <w:szCs w:val="20"/>
        </w:rPr>
        <w:t xml:space="preserve"> #</w:t>
      </w:r>
      <w:proofErr w:type="spellStart"/>
      <w:r>
        <w:rPr>
          <w:rStyle w:val="NoneA"/>
          <w:sz w:val="20"/>
          <w:szCs w:val="20"/>
        </w:rPr>
        <w:t>LightTheLine</w:t>
      </w:r>
      <w:proofErr w:type="spellEnd"/>
      <w:r>
        <w:rPr>
          <w:rStyle w:val="NoneA"/>
          <w:sz w:val="20"/>
          <w:szCs w:val="20"/>
        </w:rPr>
        <w:t xml:space="preserve"> </w:t>
      </w:r>
      <w:r>
        <w:rPr>
          <w:rStyle w:val="NoneA"/>
          <w:rFonts w:ascii="Arial Unicode MS" w:hAnsi="Arial Unicode MS" w:hint="eastAsia"/>
          <w:sz w:val="20"/>
          <w:szCs w:val="20"/>
        </w:rPr>
        <w:t>💡</w:t>
      </w:r>
    </w:p>
    <w:p w:rsidR="001869CB" w:rsidRDefault="004655DB">
      <w:pPr>
        <w:pStyle w:val="BodyA"/>
        <w:rPr>
          <w:rStyle w:val="NoneA"/>
          <w:sz w:val="20"/>
          <w:szCs w:val="20"/>
        </w:rPr>
      </w:pPr>
      <w:r>
        <w:rPr>
          <w:rStyle w:val="NoneA"/>
          <w:sz w:val="20"/>
          <w:szCs w:val="20"/>
        </w:rPr>
        <w:t>100% of proceeds from these tees help @</w:t>
      </w:r>
      <w:proofErr w:type="spellStart"/>
      <w:r>
        <w:rPr>
          <w:rStyle w:val="NoneA"/>
          <w:sz w:val="20"/>
          <w:szCs w:val="20"/>
        </w:rPr>
        <w:t>AtlantaBeltLine</w:t>
      </w:r>
      <w:proofErr w:type="spellEnd"/>
      <w:r>
        <w:rPr>
          <w:rStyle w:val="NoneA"/>
          <w:sz w:val="20"/>
          <w:szCs w:val="20"/>
        </w:rPr>
        <w:t xml:space="preserve"> light the 22-mile corridor! http://shop.beltline.org</w:t>
      </w:r>
    </w:p>
    <w:p w:rsidR="001869CB" w:rsidRDefault="001869CB">
      <w:pPr>
        <w:pStyle w:val="BodyA"/>
        <w:rPr>
          <w:rStyle w:val="NoneA"/>
          <w:b/>
          <w:bCs/>
          <w:sz w:val="20"/>
          <w:szCs w:val="20"/>
          <w:u w:val="single"/>
        </w:rPr>
      </w:pPr>
    </w:p>
    <w:p w:rsidR="001869CB" w:rsidRDefault="004655DB">
      <w:pPr>
        <w:pStyle w:val="BodyA"/>
        <w:rPr>
          <w:rStyle w:val="NoneA"/>
          <w:b/>
          <w:bCs/>
          <w:sz w:val="20"/>
          <w:szCs w:val="20"/>
          <w:u w:val="single"/>
        </w:rPr>
      </w:pPr>
      <w:r>
        <w:rPr>
          <w:rStyle w:val="NoneA"/>
          <w:b/>
          <w:bCs/>
          <w:sz w:val="20"/>
          <w:szCs w:val="20"/>
          <w:u w:val="single"/>
        </w:rPr>
        <w:t>Suggested Postings for Instagram:</w:t>
      </w:r>
    </w:p>
    <w:p w:rsidR="001869CB" w:rsidRDefault="004655DB">
      <w:pPr>
        <w:pStyle w:val="BodyA"/>
        <w:rPr>
          <w:rStyle w:val="NoneA"/>
          <w:sz w:val="20"/>
          <w:szCs w:val="20"/>
        </w:rPr>
      </w:pPr>
      <w:r>
        <w:rPr>
          <w:rStyle w:val="NoneA"/>
          <w:sz w:val="20"/>
          <w:szCs w:val="20"/>
        </w:rPr>
        <w:t>Do you have $5 to help a great cause? The @</w:t>
      </w:r>
      <w:proofErr w:type="spellStart"/>
      <w:r>
        <w:rPr>
          <w:rStyle w:val="NoneA"/>
          <w:sz w:val="20"/>
          <w:szCs w:val="20"/>
        </w:rPr>
        <w:t>AtlantaBeltLine</w:t>
      </w:r>
      <w:proofErr w:type="spellEnd"/>
      <w:r>
        <w:rPr>
          <w:rStyle w:val="NoneA"/>
          <w:sz w:val="20"/>
          <w:szCs w:val="20"/>
        </w:rPr>
        <w:t xml:space="preserve"> is currently raising $1.1 million to help t</w:t>
      </w:r>
      <w:r>
        <w:rPr>
          <w:rStyle w:val="NoneA"/>
          <w:sz w:val="20"/>
          <w:szCs w:val="20"/>
        </w:rPr>
        <w:t>o</w:t>
      </w:r>
      <w:r>
        <w:rPr>
          <w:rStyle w:val="NoneA"/>
          <w:sz w:val="20"/>
          <w:szCs w:val="20"/>
        </w:rPr>
        <w:t>wards the cost of lighting the 22-mile Atlanta BeltLine corridor. Every little bit helps, donate today! #</w:t>
      </w:r>
      <w:proofErr w:type="spellStart"/>
      <w:r>
        <w:rPr>
          <w:rStyle w:val="NoneA"/>
          <w:sz w:val="20"/>
          <w:szCs w:val="20"/>
        </w:rPr>
        <w:t>LightTheLine</w:t>
      </w:r>
      <w:proofErr w:type="spellEnd"/>
      <w:r>
        <w:rPr>
          <w:rStyle w:val="NoneA"/>
          <w:sz w:val="20"/>
          <w:szCs w:val="20"/>
        </w:rPr>
        <w:t xml:space="preserve"> </w:t>
      </w:r>
      <w:hyperlink r:id="rId20" w:history="1">
        <w:r>
          <w:rPr>
            <w:rStyle w:val="Hyperlink1"/>
            <w:rFonts w:eastAsia="Arial Unicode MS"/>
          </w:rPr>
          <w:t>http://lighttheline.org/</w:t>
        </w:r>
      </w:hyperlink>
      <w:r>
        <w:rPr>
          <w:rStyle w:val="NoneA"/>
          <w:sz w:val="20"/>
          <w:szCs w:val="20"/>
        </w:rPr>
        <w:t xml:space="preserve">  </w:t>
      </w:r>
    </w:p>
    <w:p w:rsidR="001869CB" w:rsidRDefault="001869CB">
      <w:pPr>
        <w:pStyle w:val="BodyA"/>
        <w:rPr>
          <w:sz w:val="20"/>
          <w:szCs w:val="20"/>
        </w:rPr>
      </w:pPr>
    </w:p>
    <w:p w:rsidR="001869CB" w:rsidRDefault="004655DB">
      <w:pPr>
        <w:pStyle w:val="BodyA"/>
        <w:rPr>
          <w:rStyle w:val="NoneA"/>
          <w:sz w:val="20"/>
          <w:szCs w:val="20"/>
        </w:rPr>
      </w:pPr>
      <w:r>
        <w:rPr>
          <w:rStyle w:val="NoneA"/>
          <w:sz w:val="20"/>
          <w:szCs w:val="20"/>
        </w:rPr>
        <w:t>We are proud to support the @</w:t>
      </w:r>
      <w:proofErr w:type="spellStart"/>
      <w:r>
        <w:rPr>
          <w:rStyle w:val="NoneA"/>
          <w:sz w:val="20"/>
          <w:szCs w:val="20"/>
        </w:rPr>
        <w:t>AtlantaBeltLine’s</w:t>
      </w:r>
      <w:proofErr w:type="spellEnd"/>
      <w:r>
        <w:rPr>
          <w:rStyle w:val="NoneA"/>
          <w:sz w:val="20"/>
          <w:szCs w:val="20"/>
        </w:rPr>
        <w:t xml:space="preserve"> #</w:t>
      </w:r>
      <w:proofErr w:type="spellStart"/>
      <w:r>
        <w:rPr>
          <w:rStyle w:val="NoneA"/>
          <w:sz w:val="20"/>
          <w:szCs w:val="20"/>
        </w:rPr>
        <w:t>LightTheLine</w:t>
      </w:r>
      <w:proofErr w:type="spellEnd"/>
      <w:r>
        <w:rPr>
          <w:rStyle w:val="NoneA"/>
          <w:sz w:val="20"/>
          <w:szCs w:val="20"/>
        </w:rPr>
        <w:t xml:space="preserve"> campaign! Join us in shedding some light on the 22-mile corridor by donating today: </w:t>
      </w:r>
      <w:hyperlink r:id="rId21" w:history="1">
        <w:r>
          <w:rPr>
            <w:rStyle w:val="Hyperlink1"/>
            <w:rFonts w:eastAsia="Arial Unicode MS"/>
          </w:rPr>
          <w:t>http://lighttheline.org/</w:t>
        </w:r>
      </w:hyperlink>
      <w:r>
        <w:rPr>
          <w:rStyle w:val="NoneA"/>
          <w:sz w:val="20"/>
          <w:szCs w:val="20"/>
        </w:rPr>
        <w:t xml:space="preserve">  </w:t>
      </w:r>
    </w:p>
    <w:p w:rsidR="001869CB" w:rsidRDefault="001869CB">
      <w:pPr>
        <w:pStyle w:val="BodyA"/>
        <w:rPr>
          <w:sz w:val="20"/>
          <w:szCs w:val="20"/>
        </w:rPr>
      </w:pPr>
    </w:p>
    <w:p w:rsidR="001869CB" w:rsidRDefault="004655DB">
      <w:pPr>
        <w:pStyle w:val="BodyA"/>
        <w:rPr>
          <w:rStyle w:val="NoneA"/>
          <w:sz w:val="20"/>
          <w:szCs w:val="20"/>
        </w:rPr>
      </w:pPr>
      <w:r>
        <w:rPr>
          <w:rStyle w:val="NoneA"/>
          <w:rFonts w:ascii="Arial Unicode MS" w:hAnsi="Arial Unicode MS"/>
          <w:sz w:val="20"/>
          <w:szCs w:val="20"/>
        </w:rPr>
        <w:t>✔</w:t>
      </w:r>
      <w:r>
        <w:rPr>
          <w:rStyle w:val="NoneA"/>
          <w:sz w:val="20"/>
          <w:szCs w:val="20"/>
        </w:rPr>
        <w:t xml:space="preserve"> </w:t>
      </w:r>
      <w:proofErr w:type="spellStart"/>
      <w:r>
        <w:rPr>
          <w:rStyle w:val="NoneA"/>
          <w:sz w:val="20"/>
          <w:szCs w:val="20"/>
          <w:lang w:val="es-ES_tradnl"/>
        </w:rPr>
        <w:t>Buy</w:t>
      </w:r>
      <w:proofErr w:type="spellEnd"/>
      <w:r>
        <w:rPr>
          <w:rStyle w:val="NoneA"/>
          <w:sz w:val="20"/>
          <w:szCs w:val="20"/>
          <w:lang w:val="es-ES_tradnl"/>
        </w:rPr>
        <w:t xml:space="preserve"> a </w:t>
      </w:r>
      <w:proofErr w:type="spellStart"/>
      <w:r>
        <w:rPr>
          <w:rStyle w:val="NoneA"/>
          <w:sz w:val="20"/>
          <w:szCs w:val="20"/>
          <w:lang w:val="es-ES_tradnl"/>
        </w:rPr>
        <w:t>tee</w:t>
      </w:r>
      <w:proofErr w:type="spellEnd"/>
      <w:r>
        <w:rPr>
          <w:rStyle w:val="NoneA"/>
          <w:sz w:val="20"/>
          <w:szCs w:val="20"/>
          <w:lang w:val="es-ES_tradnl"/>
        </w:rPr>
        <w:t xml:space="preserve"> </w:t>
      </w:r>
      <w:r>
        <w:rPr>
          <w:rStyle w:val="NoneA"/>
          <w:rFonts w:ascii="Arial Unicode MS" w:hAnsi="Arial Unicode MS" w:hint="eastAsia"/>
          <w:sz w:val="20"/>
          <w:szCs w:val="20"/>
        </w:rPr>
        <w:t/>
      </w:r>
      <w:proofErr w:type="gramStart"/>
      <w:r>
        <w:rPr>
          <w:rStyle w:val="NoneA"/>
          <w:rFonts w:ascii="Arial Unicode MS" w:hAnsi="Arial Unicode MS" w:hint="eastAsia"/>
          <w:sz w:val="20"/>
          <w:szCs w:val="20"/>
        </w:rPr>
        <w:t/>
      </w:r>
      <w:r>
        <w:rPr>
          <w:rStyle w:val="NoneA"/>
          <w:rFonts w:ascii="Arial Unicode MS" w:hAnsi="Arial Unicode MS"/>
          <w:sz w:val="20"/>
          <w:szCs w:val="20"/>
        </w:rPr>
        <w:t xml:space="preserve">  ✔</w:t>
      </w:r>
      <w:proofErr w:type="gramEnd"/>
      <w:r>
        <w:rPr>
          <w:rStyle w:val="NoneA"/>
          <w:sz w:val="20"/>
          <w:szCs w:val="20"/>
        </w:rPr>
        <w:t xml:space="preserve"> #</w:t>
      </w:r>
      <w:proofErr w:type="spellStart"/>
      <w:r>
        <w:rPr>
          <w:rStyle w:val="NoneA"/>
          <w:sz w:val="20"/>
          <w:szCs w:val="20"/>
        </w:rPr>
        <w:t>LightTheLine</w:t>
      </w:r>
      <w:proofErr w:type="spellEnd"/>
      <w:r>
        <w:rPr>
          <w:rStyle w:val="NoneA"/>
          <w:sz w:val="20"/>
          <w:szCs w:val="20"/>
        </w:rPr>
        <w:t xml:space="preserve"> </w:t>
      </w:r>
      <w:r>
        <w:rPr>
          <w:rStyle w:val="NoneA"/>
          <w:rFonts w:ascii="Arial Unicode MS" w:hAnsi="Arial Unicode MS" w:hint="eastAsia"/>
          <w:sz w:val="20"/>
          <w:szCs w:val="20"/>
        </w:rPr>
        <w:t>💡</w:t>
      </w:r>
    </w:p>
    <w:p w:rsidR="001869CB" w:rsidRDefault="004655DB">
      <w:pPr>
        <w:pStyle w:val="BodyA"/>
      </w:pPr>
      <w:r>
        <w:rPr>
          <w:rStyle w:val="NoneA"/>
          <w:sz w:val="20"/>
          <w:szCs w:val="20"/>
        </w:rPr>
        <w:t>100% of proceeds from these tees help @</w:t>
      </w:r>
      <w:proofErr w:type="spellStart"/>
      <w:r>
        <w:rPr>
          <w:rStyle w:val="NoneA"/>
          <w:sz w:val="20"/>
          <w:szCs w:val="20"/>
        </w:rPr>
        <w:t>AtlantaBeltLine</w:t>
      </w:r>
      <w:proofErr w:type="spellEnd"/>
      <w:r>
        <w:rPr>
          <w:rStyle w:val="NoneA"/>
          <w:sz w:val="20"/>
          <w:szCs w:val="20"/>
        </w:rPr>
        <w:t xml:space="preserve"> light the 22-mile corridor! </w:t>
      </w:r>
      <w:hyperlink r:id="rId22" w:history="1">
        <w:r>
          <w:rPr>
            <w:rStyle w:val="Hyperlink1"/>
            <w:rFonts w:eastAsia="Arial Unicode MS"/>
          </w:rPr>
          <w:t>http://shop.beltline.org</w:t>
        </w:r>
      </w:hyperlink>
    </w:p>
    <w:sectPr w:rsidR="001869CB">
      <w:headerReference w:type="default" r:id="rId23"/>
      <w:footerReference w:type="default" r:id="rId2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77C" w:rsidRDefault="006E177C">
      <w:r>
        <w:separator/>
      </w:r>
    </w:p>
  </w:endnote>
  <w:endnote w:type="continuationSeparator" w:id="0">
    <w:p w:rsidR="006E177C" w:rsidRDefault="006E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DB" w:rsidRDefault="004655D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77C" w:rsidRDefault="006E177C">
      <w:r>
        <w:separator/>
      </w:r>
    </w:p>
  </w:footnote>
  <w:footnote w:type="continuationSeparator" w:id="0">
    <w:p w:rsidR="006E177C" w:rsidRDefault="006E1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DB" w:rsidRDefault="004655D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5EB9"/>
    <w:multiLevelType w:val="hybridMultilevel"/>
    <w:tmpl w:val="9CB09F18"/>
    <w:numStyleLink w:val="ImportedStyle1"/>
  </w:abstractNum>
  <w:abstractNum w:abstractNumId="1">
    <w:nsid w:val="285C0433"/>
    <w:multiLevelType w:val="hybridMultilevel"/>
    <w:tmpl w:val="9CB09F18"/>
    <w:styleLink w:val="ImportedStyle1"/>
    <w:lvl w:ilvl="0" w:tplc="E816443A">
      <w:start w:val="1"/>
      <w:numFmt w:val="bullet"/>
      <w:lvlText w:val="•"/>
      <w:lvlJc w:val="left"/>
      <w:pPr>
        <w:ind w:left="198"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2308D18">
      <w:start w:val="1"/>
      <w:numFmt w:val="bullet"/>
      <w:lvlText w:val="•"/>
      <w:lvlJc w:val="left"/>
      <w:pPr>
        <w:ind w:left="378"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1A9F5C">
      <w:start w:val="1"/>
      <w:numFmt w:val="bullet"/>
      <w:lvlText w:val="•"/>
      <w:lvlJc w:val="left"/>
      <w:pPr>
        <w:ind w:left="51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80482A">
      <w:start w:val="1"/>
      <w:numFmt w:val="bullet"/>
      <w:lvlText w:val="•"/>
      <w:lvlJc w:val="left"/>
      <w:pPr>
        <w:ind w:left="69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8823C96">
      <w:start w:val="1"/>
      <w:numFmt w:val="bullet"/>
      <w:lvlText w:val="•"/>
      <w:lvlJc w:val="left"/>
      <w:pPr>
        <w:ind w:left="87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FE6FA6">
      <w:start w:val="1"/>
      <w:numFmt w:val="bullet"/>
      <w:lvlText w:val="•"/>
      <w:lvlJc w:val="left"/>
      <w:pPr>
        <w:ind w:left="105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E00D42">
      <w:start w:val="1"/>
      <w:numFmt w:val="bullet"/>
      <w:lvlText w:val="•"/>
      <w:lvlJc w:val="left"/>
      <w:pPr>
        <w:ind w:left="123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ECC03A2">
      <w:start w:val="1"/>
      <w:numFmt w:val="bullet"/>
      <w:lvlText w:val="•"/>
      <w:lvlJc w:val="left"/>
      <w:pPr>
        <w:ind w:left="141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BE12D4">
      <w:start w:val="1"/>
      <w:numFmt w:val="bullet"/>
      <w:lvlText w:val="•"/>
      <w:lvlJc w:val="left"/>
      <w:pPr>
        <w:ind w:left="1590"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CB"/>
    <w:rsid w:val="001869CB"/>
    <w:rsid w:val="004123C2"/>
    <w:rsid w:val="004655DB"/>
    <w:rsid w:val="0049150E"/>
    <w:rsid w:val="004E0ED1"/>
    <w:rsid w:val="006E177C"/>
    <w:rsid w:val="007A3537"/>
    <w:rsid w:val="009A3F60"/>
    <w:rsid w:val="00AA012C"/>
    <w:rsid w:val="00B72F00"/>
    <w:rsid w:val="00CA4469"/>
    <w:rsid w:val="00E5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NoneA">
    <w:name w:val="None A"/>
    <w:rPr>
      <w:lang w:val="en-US"/>
    </w:rPr>
  </w:style>
  <w:style w:type="numbering" w:customStyle="1" w:styleId="ImportedStyle1">
    <w:name w:val="Imported Style 1"/>
    <w:pPr>
      <w:numPr>
        <w:numId w:val="1"/>
      </w:numPr>
    </w:pPr>
  </w:style>
  <w:style w:type="character" w:customStyle="1" w:styleId="Hyperlink0">
    <w:name w:val="Hyperlink.0"/>
    <w:basedOn w:val="NoneA"/>
    <w:rPr>
      <w:rFonts w:ascii="Times New Roman" w:eastAsia="Times New Roman" w:hAnsi="Times New Roman" w:cs="Times New Roman"/>
      <w:u w:val="single"/>
      <w:lang w:val="en-US"/>
    </w:rPr>
  </w:style>
  <w:style w:type="character" w:customStyle="1" w:styleId="Hyperlink1">
    <w:name w:val="Hyperlink.1"/>
    <w:basedOn w:val="NoneA"/>
    <w:rPr>
      <w:rFonts w:ascii="Times New Roman" w:eastAsia="Times New Roman" w:hAnsi="Times New Roman" w:cs="Times New Roman"/>
      <w:sz w:val="20"/>
      <w:szCs w:val="20"/>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NoneA">
    <w:name w:val="None A"/>
    <w:rPr>
      <w:lang w:val="en-US"/>
    </w:rPr>
  </w:style>
  <w:style w:type="numbering" w:customStyle="1" w:styleId="ImportedStyle1">
    <w:name w:val="Imported Style 1"/>
    <w:pPr>
      <w:numPr>
        <w:numId w:val="1"/>
      </w:numPr>
    </w:pPr>
  </w:style>
  <w:style w:type="character" w:customStyle="1" w:styleId="Hyperlink0">
    <w:name w:val="Hyperlink.0"/>
    <w:basedOn w:val="NoneA"/>
    <w:rPr>
      <w:rFonts w:ascii="Times New Roman" w:eastAsia="Times New Roman" w:hAnsi="Times New Roman" w:cs="Times New Roman"/>
      <w:u w:val="single"/>
      <w:lang w:val="en-US"/>
    </w:rPr>
  </w:style>
  <w:style w:type="character" w:customStyle="1" w:styleId="Hyperlink1">
    <w:name w:val="Hyperlink.1"/>
    <w:basedOn w:val="NoneA"/>
    <w:rPr>
      <w:rFonts w:ascii="Times New Roman" w:eastAsia="Times New Roman" w:hAnsi="Times New Roman" w:cs="Times New Roman"/>
      <w:sz w:val="20"/>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atlantabeltline" TargetMode="External"/><Relationship Id="rId18" Type="http://schemas.openxmlformats.org/officeDocument/2006/relationships/hyperlink" Target="http://lighttheline.or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lighttheline.org/" TargetMode="External"/><Relationship Id="rId7" Type="http://schemas.openxmlformats.org/officeDocument/2006/relationships/endnotes" Target="endnotes.xml"/><Relationship Id="rId12" Type="http://schemas.openxmlformats.org/officeDocument/2006/relationships/hyperlink" Target="https://www.facebook.com/atlantabeltline/" TargetMode="External"/><Relationship Id="rId17" Type="http://schemas.openxmlformats.org/officeDocument/2006/relationships/hyperlink" Target="http://lighttheline.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ghttheline.org/" TargetMode="External"/><Relationship Id="rId20" Type="http://schemas.openxmlformats.org/officeDocument/2006/relationships/hyperlink" Target="http://lighttheline.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op.beltlin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ighttheline.org/" TargetMode="External"/><Relationship Id="rId23" Type="http://schemas.openxmlformats.org/officeDocument/2006/relationships/header" Target="header1.xml"/><Relationship Id="rId10" Type="http://schemas.openxmlformats.org/officeDocument/2006/relationships/hyperlink" Target="http://shop.beltline.org/product/light-the-line-atlanta-beltline-t-shirt/" TargetMode="External"/><Relationship Id="rId19" Type="http://schemas.openxmlformats.org/officeDocument/2006/relationships/hyperlink" Target="http://lighttheline.org/" TargetMode="External"/><Relationship Id="rId4" Type="http://schemas.openxmlformats.org/officeDocument/2006/relationships/settings" Target="settings.xml"/><Relationship Id="rId9" Type="http://schemas.openxmlformats.org/officeDocument/2006/relationships/hyperlink" Target="file:///C:\Users\Chuck\AppData\Local\Microsoft\Windows\INetCache\Content.Outlook\GEG1F01K\lighttheline.org" TargetMode="External"/><Relationship Id="rId14" Type="http://schemas.openxmlformats.org/officeDocument/2006/relationships/hyperlink" Target="https://www.instagram.com/atlantabeltline/" TargetMode="External"/><Relationship Id="rId22" Type="http://schemas.openxmlformats.org/officeDocument/2006/relationships/hyperlink" Target="http://shop.beltline.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Greystone IT</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Rick Farmer</cp:lastModifiedBy>
  <cp:revision>2</cp:revision>
  <dcterms:created xsi:type="dcterms:W3CDTF">2016-04-04T21:14:00Z</dcterms:created>
  <dcterms:modified xsi:type="dcterms:W3CDTF">2016-04-04T21:14:00Z</dcterms:modified>
</cp:coreProperties>
</file>